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 w:rsidP="00FF152B">
      <w:pPr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>«О государственной кадастровой оценке»</w:t>
      </w:r>
      <w:r w:rsidR="00FF152B">
        <w:rPr>
          <w:sz w:val="28"/>
          <w:szCs w:val="28"/>
        </w:rPr>
        <w:t xml:space="preserve"> (далее – Закон)</w:t>
      </w:r>
      <w:r w:rsidRPr="00447B4F">
        <w:rPr>
          <w:sz w:val="28"/>
          <w:szCs w:val="28"/>
        </w:rPr>
        <w:t xml:space="preserve">, во исполнение распоряжения Алтайкрайимущества </w:t>
      </w:r>
      <w:r w:rsidR="008D6F1C">
        <w:rPr>
          <w:sz w:val="28"/>
          <w:szCs w:val="28"/>
        </w:rPr>
        <w:t xml:space="preserve">от </w:t>
      </w:r>
      <w:r w:rsidR="00FF152B" w:rsidRPr="00FF152B">
        <w:rPr>
          <w:sz w:val="28"/>
          <w:szCs w:val="28"/>
        </w:rPr>
        <w:t>14.04.2022 № 383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>(далее</w:t>
      </w:r>
      <w:r w:rsidR="00FF152B">
        <w:rPr>
          <w:sz w:val="28"/>
          <w:szCs w:val="28"/>
        </w:rPr>
        <w:t xml:space="preserve"> -Учреждение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FF152B">
        <w:rPr>
          <w:sz w:val="28"/>
          <w:szCs w:val="28"/>
        </w:rPr>
        <w:t>3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 xml:space="preserve">государственная кадастровая оценка </w:t>
      </w:r>
      <w:r w:rsidR="00FF152B" w:rsidRPr="00FF152B">
        <w:rPr>
          <w:sz w:val="28"/>
          <w:szCs w:val="28"/>
        </w:rPr>
        <w:t>зданий, помещений, сооружений, объектов незавершенного строительства, машино-мест, учтенных в Едином государственном реестре недвижимости</w:t>
      </w:r>
      <w:r w:rsidR="00FF152B">
        <w:rPr>
          <w:sz w:val="28"/>
          <w:szCs w:val="28"/>
        </w:rPr>
        <w:t xml:space="preserve"> (далее – ЕГРН)</w:t>
      </w:r>
      <w:r w:rsidR="00FF152B" w:rsidRPr="00FF152B">
        <w:rPr>
          <w:sz w:val="28"/>
          <w:szCs w:val="28"/>
        </w:rPr>
        <w:t xml:space="preserve"> на территории Алтайского края</w:t>
      </w:r>
      <w:r w:rsidR="008D6F1C">
        <w:rPr>
          <w:sz w:val="28"/>
          <w:szCs w:val="28"/>
        </w:rPr>
        <w:t>.</w:t>
      </w:r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 xml:space="preserve">риказом Алтайкрайимущества от </w:t>
      </w:r>
      <w:r w:rsidR="00042AE6">
        <w:rPr>
          <w:sz w:val="28"/>
          <w:szCs w:val="28"/>
        </w:rPr>
        <w:t>09.11</w:t>
      </w:r>
      <w:r w:rsidR="00B44DB6" w:rsidRPr="00447B4F">
        <w:rPr>
          <w:sz w:val="28"/>
          <w:szCs w:val="28"/>
        </w:rPr>
        <w:t>.202</w:t>
      </w:r>
      <w:r w:rsidR="00FF152B">
        <w:rPr>
          <w:sz w:val="28"/>
          <w:szCs w:val="28"/>
        </w:rPr>
        <w:t>3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</w:t>
      </w:r>
      <w:r w:rsidR="00042AE6">
        <w:rPr>
          <w:sz w:val="28"/>
          <w:szCs w:val="28"/>
        </w:rPr>
        <w:t>81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 w:rsidRPr="00447B4F">
        <w:rPr>
          <w:sz w:val="28"/>
          <w:szCs w:val="28"/>
        </w:rPr>
        <w:t>(</w:t>
      </w:r>
      <w:hyperlink r:id="rId8" w:history="1">
        <w:r w:rsidR="00FF152B" w:rsidRPr="00243706">
          <w:rPr>
            <w:rStyle w:val="a6"/>
            <w:sz w:val="28"/>
            <w:szCs w:val="28"/>
          </w:rPr>
          <w:t>https://im.alregn.ru</w:t>
        </w:r>
      </w:hyperlink>
      <w:r w:rsidR="00FF152B">
        <w:rPr>
          <w:sz w:val="28"/>
          <w:szCs w:val="28"/>
        </w:rPr>
        <w:t xml:space="preserve">)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8D6F1C" w:rsidRPr="005963BA">
        <w:rPr>
          <w:sz w:val="28"/>
          <w:szCs w:val="28"/>
        </w:rPr>
        <w:t>П</w:t>
      </w:r>
      <w:r w:rsidRPr="005963BA">
        <w:rPr>
          <w:sz w:val="28"/>
          <w:szCs w:val="28"/>
        </w:rPr>
        <w:t xml:space="preserve">риказ </w:t>
      </w:r>
      <w:r w:rsidR="00AB7E31" w:rsidRPr="005963BA">
        <w:rPr>
          <w:sz w:val="28"/>
          <w:szCs w:val="28"/>
        </w:rPr>
        <w:t xml:space="preserve">вступает </w:t>
      </w:r>
      <w:r w:rsidR="008D6F1C" w:rsidRPr="005963BA">
        <w:rPr>
          <w:sz w:val="28"/>
          <w:szCs w:val="28"/>
        </w:rPr>
        <w:br/>
      </w:r>
      <w:r w:rsidR="00AB7E31" w:rsidRPr="005963BA">
        <w:rPr>
          <w:sz w:val="28"/>
          <w:szCs w:val="28"/>
        </w:rPr>
        <w:t xml:space="preserve">в силу с </w:t>
      </w:r>
      <w:r w:rsidR="005963BA" w:rsidRPr="005963BA">
        <w:rPr>
          <w:sz w:val="28"/>
          <w:szCs w:val="28"/>
        </w:rPr>
        <w:t>12.12</w:t>
      </w:r>
      <w:r w:rsidR="008D6F1C" w:rsidRPr="005963BA">
        <w:rPr>
          <w:sz w:val="28"/>
          <w:szCs w:val="28"/>
        </w:rPr>
        <w:t>.</w:t>
      </w:r>
      <w:r w:rsidR="009059A6" w:rsidRPr="005963BA">
        <w:rPr>
          <w:sz w:val="28"/>
          <w:szCs w:val="28"/>
        </w:rPr>
        <w:t>202</w:t>
      </w:r>
      <w:r w:rsidR="00FF152B" w:rsidRPr="005963BA">
        <w:rPr>
          <w:sz w:val="28"/>
          <w:szCs w:val="28"/>
        </w:rPr>
        <w:t>3</w:t>
      </w:r>
      <w:r w:rsidR="008D6F1C" w:rsidRPr="005963BA">
        <w:rPr>
          <w:sz w:val="28"/>
          <w:szCs w:val="28"/>
        </w:rPr>
        <w:t>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На основании статьи 21 </w:t>
      </w:r>
      <w:r w:rsidR="002B301B" w:rsidRPr="00447B4F">
        <w:rPr>
          <w:sz w:val="28"/>
          <w:szCs w:val="28"/>
        </w:rPr>
        <w:t>Закон</w:t>
      </w:r>
      <w:r w:rsidR="00FF152B">
        <w:rPr>
          <w:sz w:val="28"/>
          <w:szCs w:val="28"/>
        </w:rPr>
        <w:t>аУчреждение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от06.08.2020 №П/0286.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</w:t>
      </w:r>
      <w:r w:rsidR="00FF152B">
        <w:rPr>
          <w:iCs/>
          <w:sz w:val="28"/>
          <w:szCs w:val="28"/>
        </w:rPr>
        <w:t>5</w:t>
      </w:r>
      <w:r w:rsidRPr="00447B4F">
        <w:rPr>
          <w:iCs/>
          <w:sz w:val="28"/>
          <w:szCs w:val="28"/>
        </w:rPr>
        <w:t xml:space="preserve"> лет со дня внесения в </w:t>
      </w:r>
      <w:r w:rsidR="00FF152B">
        <w:rPr>
          <w:iCs/>
          <w:sz w:val="28"/>
          <w:szCs w:val="28"/>
        </w:rPr>
        <w:t>ЕГРН</w:t>
      </w:r>
      <w:r w:rsidRPr="001430A6">
        <w:rPr>
          <w:iCs/>
          <w:sz w:val="28"/>
          <w:szCs w:val="28"/>
        </w:rPr>
        <w:t>сведений о соотве</w:t>
      </w:r>
      <w:r w:rsidR="00FF152B">
        <w:rPr>
          <w:iCs/>
          <w:sz w:val="28"/>
          <w:szCs w:val="28"/>
        </w:rPr>
        <w:t>тствующей кадастровой стоимости</w:t>
      </w:r>
      <w:r w:rsidR="00FF152B" w:rsidRPr="00447B4F">
        <w:rPr>
          <w:iCs/>
          <w:sz w:val="28"/>
          <w:szCs w:val="28"/>
        </w:rPr>
        <w:t>любы</w:t>
      </w:r>
      <w:r w:rsidR="00FF152B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 xml:space="preserve"> юридически</w:t>
      </w:r>
      <w:r w:rsidR="00D33782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 xml:space="preserve"> и физически</w:t>
      </w:r>
      <w:r w:rsidR="00D33782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 xml:space="preserve"> лица</w:t>
      </w:r>
      <w:r w:rsidR="00D33782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>, а также орган</w:t>
      </w:r>
      <w:r w:rsidR="00D33782">
        <w:rPr>
          <w:iCs/>
          <w:sz w:val="28"/>
          <w:szCs w:val="28"/>
        </w:rPr>
        <w:t>ами</w:t>
      </w:r>
      <w:r w:rsidR="00FF152B" w:rsidRPr="00447B4F">
        <w:rPr>
          <w:iCs/>
          <w:sz w:val="28"/>
          <w:szCs w:val="28"/>
        </w:rPr>
        <w:t xml:space="preserve"> государственной власти и местного самоуправления.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042AE6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11D3C"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="00711D3C"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="00711D3C"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>Деповская, 7г;</w:t>
      </w:r>
    </w:p>
    <w:p w:rsidR="00711D3C" w:rsidRPr="001430A6" w:rsidRDefault="00042AE6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711D3C"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</w:r>
      <w:hyperlink r:id="rId9" w:history="1"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11D3C"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042AE6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62B69"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 xml:space="preserve">ри личном обращении в </w:t>
      </w:r>
      <w:r w:rsidR="00FF152B">
        <w:rPr>
          <w:sz w:val="28"/>
          <w:szCs w:val="28"/>
        </w:rPr>
        <w:t>Учреждение</w:t>
      </w:r>
      <w:r w:rsidR="008C35E9" w:rsidRPr="001430A6">
        <w:rPr>
          <w:sz w:val="28"/>
          <w:szCs w:val="28"/>
        </w:rPr>
        <w:t xml:space="preserve"> через специализированный ящик, установленный в фойе первого этажа по адресу: г. Барнаул, </w:t>
      </w:r>
      <w:r w:rsidR="00FF152B">
        <w:rPr>
          <w:sz w:val="28"/>
          <w:szCs w:val="28"/>
        </w:rPr>
        <w:br/>
      </w:r>
      <w:r w:rsidR="008C35E9" w:rsidRPr="001430A6">
        <w:rPr>
          <w:sz w:val="28"/>
          <w:szCs w:val="28"/>
        </w:rPr>
        <w:t>ул. Деповская, 7г, время приёма: понедельник – четверг с 8-00 до 17-00, пятница с 8-00 до 16-00.</w:t>
      </w:r>
    </w:p>
    <w:p w:rsidR="00711D3C" w:rsidRPr="001430A6" w:rsidRDefault="00042AE6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F152B">
        <w:rPr>
          <w:rFonts w:ascii="Times New Roman" w:hAnsi="Times New Roman"/>
          <w:sz w:val="28"/>
          <w:szCs w:val="28"/>
        </w:rPr>
        <w:t>п</w:t>
      </w:r>
      <w:r w:rsidR="00711D3C" w:rsidRPr="001430A6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711D3C"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="00711D3C"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="00711D3C"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711D3C"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="00711D3C"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="00711D3C"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По итогам рассмотрения заявления об исправлении ошибок </w:t>
      </w:r>
      <w:r w:rsidR="00D33782">
        <w:rPr>
          <w:sz w:val="28"/>
          <w:szCs w:val="28"/>
        </w:rPr>
        <w:t>У</w:t>
      </w:r>
      <w:r w:rsidRPr="00447B4F">
        <w:rPr>
          <w:sz w:val="28"/>
          <w:szCs w:val="28"/>
        </w:rPr>
        <w:t>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</w:t>
      </w:r>
      <w:r w:rsidR="00763A63">
        <w:rPr>
          <w:sz w:val="28"/>
          <w:szCs w:val="28"/>
        </w:rPr>
        <w:t>Учреждение</w:t>
      </w:r>
      <w:r w:rsidRPr="00447B4F">
        <w:rPr>
          <w:sz w:val="28"/>
          <w:szCs w:val="28"/>
        </w:rPr>
        <w:t xml:space="preserve">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763A63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3A63">
        <w:rPr>
          <w:sz w:val="28"/>
          <w:szCs w:val="28"/>
        </w:rPr>
        <w:t>Учреждение</w:t>
      </w:r>
      <w:r w:rsidR="005A76F9" w:rsidRPr="00447B4F">
        <w:rPr>
          <w:sz w:val="28"/>
          <w:szCs w:val="28"/>
        </w:rPr>
        <w:t>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Решение </w:t>
      </w:r>
      <w:r w:rsidR="00763A63">
        <w:rPr>
          <w:sz w:val="28"/>
          <w:szCs w:val="28"/>
        </w:rPr>
        <w:t xml:space="preserve">Учреждения, </w:t>
      </w:r>
      <w:r w:rsidRPr="00447B4F">
        <w:rPr>
          <w:sz w:val="28"/>
          <w:szCs w:val="28"/>
        </w:rPr>
        <w:t xml:space="preserve">принятое по итогам рассмотрения заявления </w:t>
      </w:r>
      <w:r w:rsidR="00763A63">
        <w:rPr>
          <w:sz w:val="28"/>
          <w:szCs w:val="28"/>
        </w:rPr>
        <w:br/>
      </w:r>
      <w:r w:rsidRPr="00447B4F">
        <w:rPr>
          <w:sz w:val="28"/>
          <w:szCs w:val="28"/>
        </w:rPr>
        <w:t>об исправлении о</w:t>
      </w:r>
      <w:bookmarkStart w:id="0" w:name="_GoBack"/>
      <w:bookmarkEnd w:id="0"/>
      <w:r w:rsidRPr="00447B4F">
        <w:rPr>
          <w:sz w:val="28"/>
          <w:szCs w:val="28"/>
        </w:rPr>
        <w:t>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 xml:space="preserve">незаконным </w:t>
      </w:r>
      <w:r w:rsidR="00763A63" w:rsidRPr="00763A63">
        <w:rPr>
          <w:sz w:val="28"/>
          <w:szCs w:val="28"/>
        </w:rPr>
        <w:t>Учреждение</w:t>
      </w:r>
      <w:r w:rsidRPr="001430A6">
        <w:rPr>
          <w:sz w:val="28"/>
          <w:szCs w:val="28"/>
        </w:rPr>
        <w:t>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 xml:space="preserve">по телефонам: </w:t>
      </w:r>
      <w:r w:rsidR="00FF152B" w:rsidRPr="00FF152B">
        <w:rPr>
          <w:rFonts w:ascii="Times New Roman" w:hAnsi="Times New Roman"/>
          <w:sz w:val="28"/>
          <w:szCs w:val="28"/>
        </w:rPr>
        <w:t>8 (3852) 29-04-21,</w:t>
      </w:r>
      <w:r w:rsidR="00FF152B">
        <w:rPr>
          <w:rFonts w:ascii="Times New Roman" w:hAnsi="Times New Roman"/>
          <w:sz w:val="28"/>
          <w:szCs w:val="28"/>
        </w:rPr>
        <w:br/>
      </w:r>
      <w:r w:rsidR="00FF152B" w:rsidRPr="00FF152B">
        <w:rPr>
          <w:rFonts w:ascii="Times New Roman" w:hAnsi="Times New Roman"/>
          <w:sz w:val="28"/>
          <w:szCs w:val="28"/>
        </w:rPr>
        <w:t>29-04-22, 29-04-23, 29-04-69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1436A7" w:rsidRPr="00447B4F" w:rsidSect="00093DE6">
      <w:headerReference w:type="first" r:id="rId11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35" w:rsidRDefault="003B4B35">
      <w:r>
        <w:separator/>
      </w:r>
    </w:p>
  </w:endnote>
  <w:endnote w:type="continuationSeparator" w:id="1">
    <w:p w:rsidR="003B4B35" w:rsidRDefault="003B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35" w:rsidRDefault="003B4B35">
      <w:r>
        <w:separator/>
      </w:r>
    </w:p>
  </w:footnote>
  <w:footnote w:type="continuationSeparator" w:id="1">
    <w:p w:rsidR="003B4B35" w:rsidRDefault="003B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7" w:rsidRPr="00261AC7" w:rsidRDefault="00261AC7" w:rsidP="00261AC7">
    <w:pPr>
      <w:pStyle w:val="a4"/>
      <w:ind w:left="1440"/>
      <w:jc w:val="center"/>
    </w:pPr>
  </w:p>
  <w:p w:rsidR="00042AE6" w:rsidRDefault="00042AE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27D10"/>
    <w:rsid w:val="00042AE6"/>
    <w:rsid w:val="0009013B"/>
    <w:rsid w:val="00093DE6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61AC7"/>
    <w:rsid w:val="002B301B"/>
    <w:rsid w:val="002B7751"/>
    <w:rsid w:val="002D1F88"/>
    <w:rsid w:val="002D2918"/>
    <w:rsid w:val="002E33F8"/>
    <w:rsid w:val="003B4B35"/>
    <w:rsid w:val="00440489"/>
    <w:rsid w:val="00447B4F"/>
    <w:rsid w:val="004F57B8"/>
    <w:rsid w:val="004F755A"/>
    <w:rsid w:val="0053266B"/>
    <w:rsid w:val="00562B69"/>
    <w:rsid w:val="005963BA"/>
    <w:rsid w:val="005A76F9"/>
    <w:rsid w:val="005B5316"/>
    <w:rsid w:val="005E2A49"/>
    <w:rsid w:val="00604600"/>
    <w:rsid w:val="00711D3C"/>
    <w:rsid w:val="00763A63"/>
    <w:rsid w:val="00763BAC"/>
    <w:rsid w:val="007B6E7A"/>
    <w:rsid w:val="008237FE"/>
    <w:rsid w:val="00823C8C"/>
    <w:rsid w:val="008262EE"/>
    <w:rsid w:val="00831F5A"/>
    <w:rsid w:val="008B5E49"/>
    <w:rsid w:val="008C35E9"/>
    <w:rsid w:val="008D6F1C"/>
    <w:rsid w:val="009059A6"/>
    <w:rsid w:val="009168F3"/>
    <w:rsid w:val="00937BB2"/>
    <w:rsid w:val="009765B9"/>
    <w:rsid w:val="00A65C01"/>
    <w:rsid w:val="00A75905"/>
    <w:rsid w:val="00AA06DD"/>
    <w:rsid w:val="00AA14DF"/>
    <w:rsid w:val="00AA5897"/>
    <w:rsid w:val="00AB7E31"/>
    <w:rsid w:val="00B44647"/>
    <w:rsid w:val="00B44DB6"/>
    <w:rsid w:val="00B85976"/>
    <w:rsid w:val="00BA1D54"/>
    <w:rsid w:val="00BC0028"/>
    <w:rsid w:val="00C81AF0"/>
    <w:rsid w:val="00CB0CC8"/>
    <w:rsid w:val="00CD7042"/>
    <w:rsid w:val="00D06393"/>
    <w:rsid w:val="00D27D10"/>
    <w:rsid w:val="00D33782"/>
    <w:rsid w:val="00D424D4"/>
    <w:rsid w:val="00D81F44"/>
    <w:rsid w:val="00D853AB"/>
    <w:rsid w:val="00DA7FE3"/>
    <w:rsid w:val="00DB0460"/>
    <w:rsid w:val="00DD1F4F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  <w:rsid w:val="00FF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6"/>
  </w:style>
  <w:style w:type="paragraph" w:styleId="1">
    <w:name w:val="heading 1"/>
    <w:basedOn w:val="a"/>
    <w:next w:val="a"/>
    <w:qFormat/>
    <w:rsid w:val="00093DE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93DE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3DE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93DE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93D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3D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093DE6"/>
    <w:rPr>
      <w:color w:val="0000FF"/>
      <w:u w:val="single"/>
    </w:rPr>
  </w:style>
  <w:style w:type="paragraph" w:styleId="a7">
    <w:name w:val="No Spacing"/>
    <w:link w:val="a8"/>
    <w:uiPriority w:val="1"/>
    <w:qFormat/>
    <w:rsid w:val="00093DE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093DE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93D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93DE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093DE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093DE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93DE6"/>
    <w:rPr>
      <w:b/>
      <w:bCs/>
    </w:rPr>
  </w:style>
  <w:style w:type="character" w:styleId="ad">
    <w:name w:val="FollowedHyperlink"/>
    <w:semiHidden/>
    <w:unhideWhenUsed/>
    <w:rsid w:val="00093DE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09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3DE6"/>
    <w:rPr>
      <w:rFonts w:ascii="Courier New" w:hAnsi="Courier New" w:cs="Courier New"/>
    </w:rPr>
  </w:style>
  <w:style w:type="paragraph" w:customStyle="1" w:styleId="nospacing">
    <w:name w:val="nospacing"/>
    <w:basedOn w:val="a"/>
    <w:rsid w:val="00093D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.alreg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C197-31D4-4E66-A599-7E1EE172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2</cp:revision>
  <cp:lastPrinted>2023-11-16T02:21:00Z</cp:lastPrinted>
  <dcterms:created xsi:type="dcterms:W3CDTF">2023-11-16T02:22:00Z</dcterms:created>
  <dcterms:modified xsi:type="dcterms:W3CDTF">2023-11-16T02:22:00Z</dcterms:modified>
</cp:coreProperties>
</file>