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D1" w:rsidRDefault="00D16AD1" w:rsidP="00D16AD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ЖЕЛЕЗНОДОРОЖНЫЙ СЕЛЬСКИЙ СОВЕТ ДЕПУТАТОВ</w:t>
      </w:r>
    </w:p>
    <w:p w:rsidR="00D16AD1" w:rsidRDefault="00D16AD1" w:rsidP="00D16AD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ПАНКРУШИХИНСКОГО РАЙОНА АЛТАЙСКОГО КРАЯ</w:t>
      </w:r>
    </w:p>
    <w:p w:rsidR="00D16AD1" w:rsidRDefault="00D16AD1" w:rsidP="00D16AD1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D16AD1" w:rsidRDefault="00D16AD1" w:rsidP="00D16AD1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  <w:r>
        <w:rPr>
          <w:rFonts w:ascii="Times New Roman" w:hAnsi="Times New Roman"/>
          <w:spacing w:val="84"/>
          <w:sz w:val="28"/>
          <w:szCs w:val="28"/>
        </w:rPr>
        <w:t xml:space="preserve">РЕШЕНИЕ </w:t>
      </w:r>
    </w:p>
    <w:p w:rsidR="00D16AD1" w:rsidRDefault="00D16AD1" w:rsidP="00D16AD1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D16AD1" w:rsidRDefault="00D16AD1" w:rsidP="00D16AD1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30 апреля  2021 года                                                                                            №11  </w:t>
      </w:r>
    </w:p>
    <w:p w:rsidR="00D16AD1" w:rsidRDefault="00D16AD1" w:rsidP="00D16AD1">
      <w:pPr>
        <w:spacing w:after="0"/>
        <w:rPr>
          <w:rFonts w:ascii="Times New Roman" w:hAnsi="Times New Roman"/>
          <w:sz w:val="28"/>
          <w:szCs w:val="28"/>
        </w:rPr>
      </w:pPr>
    </w:p>
    <w:p w:rsidR="00D16AD1" w:rsidRDefault="00D16AD1" w:rsidP="00D16A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Березовский</w:t>
      </w:r>
    </w:p>
    <w:tbl>
      <w:tblPr>
        <w:tblW w:w="0" w:type="auto"/>
        <w:tblLook w:val="01E0"/>
      </w:tblPr>
      <w:tblGrid>
        <w:gridCol w:w="4872"/>
      </w:tblGrid>
      <w:tr w:rsidR="00D16AD1" w:rsidRPr="00127444" w:rsidTr="005662D0">
        <w:trPr>
          <w:trHeight w:val="2206"/>
        </w:trPr>
        <w:tc>
          <w:tcPr>
            <w:tcW w:w="4872" w:type="dxa"/>
          </w:tcPr>
          <w:p w:rsidR="00D16AD1" w:rsidRDefault="00D16AD1" w:rsidP="005662D0">
            <w:pPr>
              <w:pStyle w:val="1"/>
              <w:jc w:val="both"/>
            </w:pPr>
            <w:r>
              <w:t xml:space="preserve">Об </w:t>
            </w:r>
            <w:r>
              <w:tab/>
              <w:t xml:space="preserve">утверждении </w:t>
            </w:r>
            <w:r>
              <w:tab/>
              <w:t xml:space="preserve">Порядка сообщения лицами, замещающими муниципальные должности Администрации Железнодорожного сельсовета Панкрушихинского района Алтайского края о </w:t>
            </w:r>
            <w:r>
              <w:tab/>
              <w:t xml:space="preserve">возникновении личной  заинтересованности </w:t>
            </w:r>
            <w:r>
              <w:tab/>
              <w:t xml:space="preserve">при исполнении должностных обязанностей, </w:t>
            </w:r>
            <w:r>
              <w:tab/>
              <w:t xml:space="preserve">которая приводит или             </w:t>
            </w:r>
            <w:r>
              <w:tab/>
              <w:t xml:space="preserve">может    </w:t>
            </w:r>
            <w:r>
              <w:tab/>
              <w:t xml:space="preserve">привести    </w:t>
            </w:r>
            <w:r>
              <w:tab/>
              <w:t xml:space="preserve">к конфликту интересов   </w:t>
            </w:r>
          </w:p>
          <w:p w:rsidR="00D16AD1" w:rsidRPr="00127444" w:rsidRDefault="00D16AD1" w:rsidP="005662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AD1" w:rsidRDefault="00D16AD1" w:rsidP="00D16AD1">
      <w:pPr>
        <w:spacing w:after="0" w:line="227" w:lineRule="auto"/>
        <w:ind w:right="3055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27" w:lineRule="auto"/>
        <w:ind w:left="-5" w:right="3055" w:hanging="10"/>
      </w:pPr>
      <w:r>
        <w:rPr>
          <w:rFonts w:ascii="Times New Roman" w:hAnsi="Times New Roman" w:cs="Times New Roman"/>
          <w:sz w:val="28"/>
        </w:rPr>
        <w:t xml:space="preserve">   </w:t>
      </w:r>
    </w:p>
    <w:p w:rsidR="00D16AD1" w:rsidRPr="005866A0" w:rsidRDefault="00D16AD1" w:rsidP="00D16AD1">
      <w:pPr>
        <w:spacing w:after="5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5866A0">
        <w:rPr>
          <w:rFonts w:ascii="Times New Roman" w:hAnsi="Times New Roman" w:cs="Times New Roman"/>
          <w:sz w:val="28"/>
        </w:rPr>
        <w:t>В соответствии со статьей 12.1 Федерального закона от 25.12.2008 № 273-ФЗ «О противодействии коррупции»,</w:t>
      </w:r>
      <w:r w:rsidRPr="005866A0">
        <w:rPr>
          <w:rFonts w:ascii="Times New Roman" w:hAnsi="Times New Roman" w:cs="Times New Roman"/>
        </w:rPr>
        <w:t xml:space="preserve"> </w:t>
      </w:r>
      <w:r w:rsidRPr="005866A0">
        <w:rPr>
          <w:rFonts w:ascii="Times New Roman" w:hAnsi="Times New Roman" w:cs="Times New Roman"/>
          <w:sz w:val="28"/>
        </w:rPr>
        <w:t xml:space="preserve">законом Алтайского края от 03.06.2010 № 46-ЗС «О противодействии коррупции в Алтайском крае», руководствуясь </w:t>
      </w:r>
      <w:r w:rsidRPr="005866A0">
        <w:rPr>
          <w:rFonts w:ascii="Times New Roman" w:hAnsi="Times New Roman" w:cs="Times New Roman"/>
          <w:sz w:val="28"/>
          <w:szCs w:val="28"/>
        </w:rPr>
        <w:t>Уставом муниципального образования Железнодорожный сельсовет Панкрушихинского района Алтайского края, Железнодорожный сельский Совет  депутатов</w:t>
      </w:r>
    </w:p>
    <w:p w:rsidR="00D16AD1" w:rsidRDefault="00D16AD1" w:rsidP="00D16AD1">
      <w:pPr>
        <w:pStyle w:val="a3"/>
        <w:ind w:right="-284"/>
        <w:rPr>
          <w:sz w:val="28"/>
          <w:szCs w:val="28"/>
        </w:rPr>
      </w:pPr>
    </w:p>
    <w:p w:rsidR="00D16AD1" w:rsidRDefault="00D16AD1" w:rsidP="00D16AD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D16AD1" w:rsidRDefault="00D16AD1" w:rsidP="00D16AD1">
      <w:pPr>
        <w:spacing w:after="3" w:line="249" w:lineRule="auto"/>
        <w:ind w:left="21" w:hanging="10"/>
        <w:jc w:val="both"/>
      </w:pPr>
    </w:p>
    <w:p w:rsidR="00D16AD1" w:rsidRPr="000573B8" w:rsidRDefault="00D16AD1" w:rsidP="00D16AD1">
      <w:pPr>
        <w:spacing w:after="3" w:line="249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73B8">
        <w:rPr>
          <w:rFonts w:ascii="Times New Roman" w:hAnsi="Times New Roman" w:cs="Times New Roman"/>
          <w:sz w:val="28"/>
          <w:szCs w:val="28"/>
        </w:rPr>
        <w:t xml:space="preserve">       1</w:t>
      </w:r>
      <w:r w:rsidRPr="000573B8">
        <w:rPr>
          <w:rStyle w:val="10"/>
          <w:rFonts w:eastAsiaTheme="minorEastAsia"/>
        </w:rPr>
        <w:t xml:space="preserve">. Утвердить </w:t>
      </w:r>
      <w:r w:rsidRPr="000573B8">
        <w:rPr>
          <w:rStyle w:val="10"/>
          <w:rFonts w:eastAsiaTheme="minorEastAsia"/>
        </w:rPr>
        <w:tab/>
      </w:r>
      <w:r>
        <w:rPr>
          <w:rStyle w:val="10"/>
          <w:rFonts w:eastAsiaTheme="minorEastAsia"/>
        </w:rPr>
        <w:t xml:space="preserve">        </w:t>
      </w:r>
      <w:r w:rsidRPr="000573B8">
        <w:rPr>
          <w:rStyle w:val="10"/>
          <w:rFonts w:eastAsiaTheme="minorEastAsia"/>
        </w:rPr>
        <w:t xml:space="preserve">Порядок </w:t>
      </w:r>
      <w:r w:rsidRPr="000573B8">
        <w:rPr>
          <w:rStyle w:val="10"/>
          <w:rFonts w:eastAsiaTheme="minorEastAsia"/>
        </w:rPr>
        <w:tab/>
      </w:r>
      <w:r>
        <w:rPr>
          <w:rStyle w:val="10"/>
          <w:rFonts w:eastAsiaTheme="minorEastAsia"/>
        </w:rPr>
        <w:t xml:space="preserve">   </w:t>
      </w:r>
      <w:r w:rsidRPr="000573B8">
        <w:rPr>
          <w:rStyle w:val="10"/>
          <w:rFonts w:eastAsiaTheme="minorEastAsia"/>
        </w:rPr>
        <w:t xml:space="preserve">сообщения </w:t>
      </w:r>
      <w:r w:rsidRPr="000573B8">
        <w:rPr>
          <w:rStyle w:val="10"/>
          <w:rFonts w:eastAsiaTheme="minorEastAsia"/>
        </w:rPr>
        <w:tab/>
      </w:r>
      <w:r>
        <w:rPr>
          <w:rStyle w:val="10"/>
          <w:rFonts w:eastAsiaTheme="minorEastAsia"/>
        </w:rPr>
        <w:t xml:space="preserve">  </w:t>
      </w:r>
      <w:r w:rsidRPr="000573B8">
        <w:rPr>
          <w:rStyle w:val="10"/>
          <w:rFonts w:eastAsiaTheme="minorEastAsia"/>
        </w:rPr>
        <w:t xml:space="preserve">лицами, </w:t>
      </w:r>
      <w:r w:rsidRPr="000573B8">
        <w:rPr>
          <w:rStyle w:val="10"/>
          <w:rFonts w:eastAsiaTheme="minorEastAsia"/>
        </w:rPr>
        <w:tab/>
      </w:r>
      <w:r>
        <w:rPr>
          <w:rStyle w:val="10"/>
          <w:rFonts w:eastAsiaTheme="minorEastAsia"/>
        </w:rPr>
        <w:t xml:space="preserve">     </w:t>
      </w:r>
      <w:r w:rsidRPr="000573B8">
        <w:rPr>
          <w:rStyle w:val="10"/>
          <w:rFonts w:eastAsiaTheme="minorEastAsia"/>
        </w:rPr>
        <w:t>замещающими муниципальные</w:t>
      </w:r>
      <w:r>
        <w:rPr>
          <w:rStyle w:val="10"/>
          <w:rFonts w:eastAsiaTheme="minorEastAsia"/>
        </w:rPr>
        <w:t xml:space="preserve">    </w:t>
      </w:r>
      <w:r w:rsidRPr="000573B8">
        <w:rPr>
          <w:rStyle w:val="10"/>
          <w:rFonts w:eastAsiaTheme="minorEastAsia"/>
        </w:rPr>
        <w:t xml:space="preserve"> </w:t>
      </w:r>
      <w:r>
        <w:rPr>
          <w:rStyle w:val="10"/>
          <w:rFonts w:eastAsiaTheme="minorEastAsia"/>
        </w:rPr>
        <w:t>д</w:t>
      </w:r>
      <w:r w:rsidRPr="000573B8">
        <w:rPr>
          <w:rStyle w:val="10"/>
          <w:rFonts w:eastAsiaTheme="minorEastAsia"/>
        </w:rPr>
        <w:t xml:space="preserve">олжности </w:t>
      </w:r>
      <w:r w:rsidRPr="000573B8">
        <w:rPr>
          <w:rStyle w:val="10"/>
          <w:rFonts w:eastAsiaTheme="minorEastAsia"/>
        </w:rPr>
        <w:tab/>
        <w:t>Администрации Железнодорожного сельсовета</w:t>
      </w:r>
      <w:r>
        <w:rPr>
          <w:rFonts w:ascii="Times New Roman" w:hAnsi="Times New Roman" w:cs="Times New Roman"/>
          <w:sz w:val="28"/>
        </w:rPr>
        <w:t xml:space="preserve"> Панкрушихинского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D16AD1" w:rsidRDefault="00D16AD1" w:rsidP="00D16AD1">
      <w:pPr>
        <w:pStyle w:val="a3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     2.Обнародовать настоящее решение  в установленном порядке. </w:t>
      </w:r>
    </w:p>
    <w:p w:rsidR="00D16AD1" w:rsidRPr="00030917" w:rsidRDefault="00D16AD1" w:rsidP="00D16AD1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настоящего решения возложить на</w:t>
      </w:r>
      <w:r w:rsidRPr="00030917">
        <w:rPr>
          <w:sz w:val="28"/>
          <w:szCs w:val="28"/>
        </w:rPr>
        <w:t xml:space="preserve"> </w:t>
      </w:r>
      <w:r w:rsidRPr="00030917">
        <w:rPr>
          <w:rFonts w:ascii="Times New Roman" w:hAnsi="Times New Roman" w:cs="Times New Roman"/>
          <w:sz w:val="28"/>
          <w:szCs w:val="28"/>
        </w:rPr>
        <w:t>постоянную комиссию по социальным вопросам, законн</w:t>
      </w:r>
      <w:r>
        <w:rPr>
          <w:rFonts w:ascii="Times New Roman" w:hAnsi="Times New Roman" w:cs="Times New Roman"/>
          <w:sz w:val="28"/>
          <w:szCs w:val="28"/>
        </w:rPr>
        <w:t>ости и правопорядку</w:t>
      </w:r>
      <w:r w:rsidRPr="00030917">
        <w:rPr>
          <w:rFonts w:ascii="Times New Roman" w:hAnsi="Times New Roman" w:cs="Times New Roman"/>
          <w:sz w:val="28"/>
          <w:szCs w:val="28"/>
        </w:rPr>
        <w:t>.</w:t>
      </w:r>
    </w:p>
    <w:p w:rsidR="00D16AD1" w:rsidRDefault="00D16AD1" w:rsidP="00D16A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6AD1" w:rsidRDefault="00D16AD1" w:rsidP="00D16A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6AD1" w:rsidRPr="00D16AD1" w:rsidRDefault="00D16AD1" w:rsidP="00D16AD1">
      <w:pPr>
        <w:spacing w:after="0" w:line="240" w:lineRule="auto"/>
        <w:ind w:right="-283"/>
        <w:jc w:val="right"/>
        <w:rPr>
          <w:rFonts w:ascii="Times New Roman" w:hAnsi="Times New Roman" w:cs="Times New Roman"/>
          <w:sz w:val="28"/>
          <w:szCs w:val="28"/>
        </w:rPr>
        <w:sectPr w:rsidR="00D16AD1" w:rsidRPr="00D16AD1" w:rsidSect="000573B8">
          <w:pgSz w:w="11906" w:h="16838"/>
          <w:pgMar w:top="1134" w:right="707" w:bottom="709" w:left="1276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 Ж.В. Косинова</w:t>
      </w:r>
    </w:p>
    <w:p w:rsidR="00D16AD1" w:rsidRDefault="00D16AD1" w:rsidP="00D16AD1">
      <w:pPr>
        <w:spacing w:after="0"/>
        <w:rPr>
          <w:rFonts w:ascii="Times New Roman" w:hAnsi="Times New Roman" w:cs="Times New Roman"/>
          <w:sz w:val="28"/>
          <w:szCs w:val="28"/>
        </w:rPr>
        <w:sectPr w:rsidR="00D16AD1">
          <w:type w:val="continuous"/>
          <w:pgSz w:w="11906" w:h="16838"/>
          <w:pgMar w:top="1134" w:right="1701" w:bottom="709" w:left="850" w:header="708" w:footer="708" w:gutter="0"/>
          <w:cols w:space="720"/>
        </w:sectPr>
      </w:pPr>
    </w:p>
    <w:p w:rsidR="00D16AD1" w:rsidRDefault="00D16AD1" w:rsidP="00D16AD1">
      <w:pPr>
        <w:spacing w:after="12" w:line="249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к решению </w:t>
      </w:r>
      <w:proofErr w:type="gramStart"/>
      <w:r>
        <w:rPr>
          <w:rFonts w:ascii="Times New Roman" w:hAnsi="Times New Roman" w:cs="Times New Roman"/>
          <w:sz w:val="28"/>
        </w:rPr>
        <w:t>Железнодорожного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16AD1" w:rsidRDefault="00D16AD1" w:rsidP="00D16AD1">
      <w:pPr>
        <w:spacing w:after="12" w:line="249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сельского Совета депутатов</w:t>
      </w:r>
    </w:p>
    <w:p w:rsidR="00D16AD1" w:rsidRDefault="00D16AD1" w:rsidP="00D16AD1">
      <w:pPr>
        <w:spacing w:after="12" w:line="249" w:lineRule="auto"/>
        <w:jc w:val="right"/>
      </w:pPr>
      <w:r>
        <w:rPr>
          <w:rFonts w:ascii="Times New Roman" w:hAnsi="Times New Roman" w:cs="Times New Roman"/>
          <w:sz w:val="28"/>
        </w:rPr>
        <w:t xml:space="preserve"> Панкрушихинского района Алтайского края</w:t>
      </w:r>
    </w:p>
    <w:p w:rsidR="00D16AD1" w:rsidRDefault="00D16AD1" w:rsidP="00D16A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от 30.04.2021 № 11</w:t>
      </w:r>
    </w:p>
    <w:p w:rsidR="00D16AD1" w:rsidRDefault="00D16AD1" w:rsidP="00D16AD1">
      <w:pPr>
        <w:spacing w:after="0"/>
        <w:jc w:val="center"/>
      </w:pPr>
    </w:p>
    <w:p w:rsidR="00D16AD1" w:rsidRDefault="00D16AD1" w:rsidP="00D16AD1">
      <w:pPr>
        <w:spacing w:after="0"/>
        <w:jc w:val="center"/>
      </w:pPr>
      <w:r>
        <w:rPr>
          <w:rFonts w:ascii="Times New Roman" w:hAnsi="Times New Roman" w:cs="Times New Roman"/>
          <w:sz w:val="28"/>
        </w:rPr>
        <w:t>ПОРЯДОК</w:t>
      </w:r>
    </w:p>
    <w:p w:rsidR="00D16AD1" w:rsidRDefault="00D16AD1" w:rsidP="00D16AD1">
      <w:pPr>
        <w:spacing w:after="0" w:line="265" w:lineRule="auto"/>
        <w:ind w:left="10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сообщения лицами, замещающими муниципальные должности Администрации Железнодорожного сельсовета Панкрушихинского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6AD1" w:rsidRDefault="00D16AD1" w:rsidP="00D16AD1">
      <w:pPr>
        <w:spacing w:after="0" w:line="265" w:lineRule="auto"/>
        <w:ind w:left="10" w:hanging="1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D16AD1" w:rsidRDefault="00D16AD1" w:rsidP="00D16AD1">
      <w:pPr>
        <w:numPr>
          <w:ilvl w:val="0"/>
          <w:numId w:val="1"/>
        </w:numPr>
        <w:tabs>
          <w:tab w:val="left" w:pos="993"/>
        </w:tabs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Настоящий порядок определяет процедуру сообщения лицами, замещающими муниципальные должности Администрации Железнодорожного   сельсовета Панкрушихинского района Алтайского края</w:t>
      </w:r>
      <w:r w:rsidRPr="00665DF4">
        <w:rPr>
          <w:rFonts w:ascii="Times New Roman" w:hAnsi="Times New Roman" w:cs="Times New Roman"/>
          <w:sz w:val="28"/>
        </w:rPr>
        <w:t xml:space="preserve">, </w:t>
      </w:r>
    </w:p>
    <w:p w:rsidR="00D16AD1" w:rsidRDefault="00D16AD1" w:rsidP="00D16AD1">
      <w:pPr>
        <w:spacing w:after="3" w:line="249" w:lineRule="auto"/>
        <w:ind w:left="21" w:hanging="10"/>
        <w:jc w:val="both"/>
      </w:pPr>
      <w:r>
        <w:rPr>
          <w:rFonts w:ascii="Times New Roman" w:hAnsi="Times New Roman" w:cs="Times New Roman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6AD1" w:rsidRDefault="00D16AD1" w:rsidP="00D16AD1">
      <w:pPr>
        <w:numPr>
          <w:ilvl w:val="0"/>
          <w:numId w:val="1"/>
        </w:numPr>
        <w:tabs>
          <w:tab w:val="left" w:pos="993"/>
        </w:tabs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5">
        <w:r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25.12.2008 № 273-ФЗ «О противодействии коррупции».  </w:t>
      </w:r>
    </w:p>
    <w:p w:rsidR="00D16AD1" w:rsidRDefault="00D16AD1" w:rsidP="00D16AD1">
      <w:pPr>
        <w:numPr>
          <w:ilvl w:val="0"/>
          <w:numId w:val="1"/>
        </w:numPr>
        <w:tabs>
          <w:tab w:val="left" w:pos="993"/>
        </w:tabs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Порядок распространяется на лиц, замещающих следующие муниципальные должности:</w:t>
      </w:r>
    </w:p>
    <w:p w:rsidR="00D16AD1" w:rsidRDefault="00D16AD1" w:rsidP="00D16AD1">
      <w:pPr>
        <w:numPr>
          <w:ilvl w:val="0"/>
          <w:numId w:val="2"/>
        </w:numPr>
        <w:spacing w:after="12" w:line="249" w:lineRule="auto"/>
        <w:ind w:hanging="303"/>
      </w:pPr>
      <w:r>
        <w:rPr>
          <w:rFonts w:ascii="Times New Roman" w:hAnsi="Times New Roman" w:cs="Times New Roman"/>
          <w:sz w:val="28"/>
        </w:rPr>
        <w:t>глава сельсовета;</w:t>
      </w:r>
    </w:p>
    <w:p w:rsidR="00D16AD1" w:rsidRDefault="00D16AD1" w:rsidP="00D16AD1">
      <w:pPr>
        <w:numPr>
          <w:ilvl w:val="0"/>
          <w:numId w:val="2"/>
        </w:numPr>
        <w:tabs>
          <w:tab w:val="left" w:pos="993"/>
        </w:tabs>
        <w:spacing w:after="12" w:line="249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председатель Железнодорожного сельского Совета депутатов Панкрушихинского района Алтайского края;</w:t>
      </w:r>
    </w:p>
    <w:p w:rsidR="00D16AD1" w:rsidRDefault="00D16AD1" w:rsidP="00D16AD1">
      <w:pPr>
        <w:numPr>
          <w:ilvl w:val="0"/>
          <w:numId w:val="2"/>
        </w:numPr>
        <w:tabs>
          <w:tab w:val="left" w:pos="993"/>
        </w:tabs>
        <w:spacing w:after="0" w:line="249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депутат Железнодорожного сельского Совета депутатов Панкрушихинского района Алтайского края.</w:t>
      </w:r>
    </w:p>
    <w:p w:rsidR="00D16AD1" w:rsidRDefault="00D16AD1" w:rsidP="00D16AD1">
      <w:pPr>
        <w:numPr>
          <w:ilvl w:val="0"/>
          <w:numId w:val="3"/>
        </w:numPr>
        <w:tabs>
          <w:tab w:val="left" w:pos="993"/>
        </w:tabs>
        <w:spacing w:after="0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D16AD1" w:rsidRDefault="00D16AD1" w:rsidP="00D16AD1">
      <w:pPr>
        <w:numPr>
          <w:ilvl w:val="0"/>
          <w:numId w:val="3"/>
        </w:numPr>
        <w:tabs>
          <w:tab w:val="left" w:pos="993"/>
        </w:tabs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D16AD1" w:rsidRDefault="00D16AD1" w:rsidP="00D16AD1">
      <w:pPr>
        <w:numPr>
          <w:ilvl w:val="0"/>
          <w:numId w:val="3"/>
        </w:numPr>
        <w:tabs>
          <w:tab w:val="left" w:pos="993"/>
        </w:tabs>
        <w:spacing w:after="0" w:line="227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</w:t>
      </w:r>
      <w:r>
        <w:rPr>
          <w:rFonts w:ascii="Times New Roman" w:hAnsi="Times New Roman" w:cs="Times New Roman"/>
          <w:sz w:val="28"/>
        </w:rPr>
        <w:lastRenderedPageBreak/>
        <w:t>должностных обязанностей, которая приводит или может привести к конфликту интересов.</w:t>
      </w:r>
    </w:p>
    <w:p w:rsidR="00D16AD1" w:rsidRDefault="00D16AD1" w:rsidP="00D16AD1">
      <w:pPr>
        <w:spacing w:after="12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Уведомление направляется в </w:t>
      </w:r>
      <w:r w:rsidRPr="008828B7">
        <w:rPr>
          <w:rFonts w:ascii="Times New Roman" w:hAnsi="Times New Roman" w:cs="Times New Roman"/>
          <w:sz w:val="28"/>
          <w:szCs w:val="28"/>
        </w:rPr>
        <w:t>Железнодорожный сельский Совет депутатов Панкрушихинского района Алтайского края</w:t>
      </w:r>
      <w:r>
        <w:tab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</w:p>
    <w:p w:rsidR="00D16AD1" w:rsidRDefault="00D16AD1" w:rsidP="00D16AD1">
      <w:pPr>
        <w:numPr>
          <w:ilvl w:val="0"/>
          <w:numId w:val="3"/>
        </w:numPr>
        <w:tabs>
          <w:tab w:val="left" w:pos="993"/>
        </w:tabs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Регистрация уведомления осуществляется в день поступления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14D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t xml:space="preserve"> </w:t>
      </w:r>
      <w:r w:rsidRPr="00914D79">
        <w:rPr>
          <w:rFonts w:ascii="Times New Roman" w:hAnsi="Times New Roman" w:cs="Times New Roman"/>
          <w:sz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D16AD1" w:rsidRDefault="00D16AD1" w:rsidP="00D16AD1">
      <w:pPr>
        <w:spacing w:after="3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D16AD1" w:rsidRPr="00914D79" w:rsidRDefault="00D16AD1" w:rsidP="00D16AD1">
      <w:pPr>
        <w:tabs>
          <w:tab w:val="left" w:pos="851"/>
          <w:tab w:val="left" w:pos="993"/>
        </w:tabs>
        <w:spacing w:after="66" w:line="249" w:lineRule="auto"/>
        <w:ind w:lef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91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Постоянная комиссия</w:t>
      </w:r>
      <w:r w:rsidRPr="00914D79">
        <w:rPr>
          <w:rFonts w:ascii="Times New Roman" w:hAnsi="Times New Roman" w:cs="Times New Roman"/>
          <w:sz w:val="28"/>
          <w:szCs w:val="28"/>
        </w:rPr>
        <w:t xml:space="preserve"> по социальным вопросам, законности и правопорядку</w:t>
      </w:r>
      <w:r w:rsidRPr="00914D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914D79">
        <w:rPr>
          <w:rFonts w:ascii="Times New Roman" w:hAnsi="Times New Roman" w:cs="Times New Roman"/>
          <w:sz w:val="28"/>
        </w:rPr>
        <w:t xml:space="preserve">осуществляет </w:t>
      </w:r>
      <w:r>
        <w:rPr>
          <w:rFonts w:ascii="Times New Roman" w:hAnsi="Times New Roman" w:cs="Times New Roman"/>
          <w:sz w:val="28"/>
        </w:rPr>
        <w:t xml:space="preserve">   </w:t>
      </w:r>
      <w:r w:rsidRPr="00914D79">
        <w:rPr>
          <w:rFonts w:ascii="Times New Roman" w:hAnsi="Times New Roman" w:cs="Times New Roman"/>
          <w:sz w:val="28"/>
        </w:rPr>
        <w:t>предварительное</w:t>
      </w:r>
      <w:r>
        <w:rPr>
          <w:rFonts w:ascii="Times New Roman" w:hAnsi="Times New Roman" w:cs="Times New Roman"/>
          <w:sz w:val="28"/>
        </w:rPr>
        <w:t xml:space="preserve">  </w:t>
      </w:r>
      <w:r w:rsidRPr="00914D79">
        <w:rPr>
          <w:rFonts w:ascii="Times New Roman" w:hAnsi="Times New Roman" w:cs="Times New Roman"/>
          <w:sz w:val="28"/>
        </w:rPr>
        <w:t xml:space="preserve"> рассмотрение </w:t>
      </w:r>
      <w:r>
        <w:rPr>
          <w:rFonts w:ascii="Times New Roman" w:hAnsi="Times New Roman" w:cs="Times New Roman"/>
          <w:sz w:val="28"/>
        </w:rPr>
        <w:t xml:space="preserve"> </w:t>
      </w:r>
      <w:r w:rsidRPr="00914D79">
        <w:rPr>
          <w:rFonts w:ascii="Times New Roman" w:hAnsi="Times New Roman" w:cs="Times New Roman"/>
          <w:sz w:val="28"/>
        </w:rPr>
        <w:t>уведомления,</w:t>
      </w:r>
    </w:p>
    <w:p w:rsidR="00D16AD1" w:rsidRDefault="00D16AD1" w:rsidP="00D16AD1">
      <w:pPr>
        <w:spacing w:after="3" w:line="249" w:lineRule="auto"/>
        <w:ind w:left="11"/>
        <w:jc w:val="both"/>
      </w:pPr>
      <w:r>
        <w:rPr>
          <w:rFonts w:ascii="Times New Roman" w:hAnsi="Times New Roman" w:cs="Times New Roman"/>
          <w:sz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</w:rPr>
        <w:t xml:space="preserve"> которого подготавливается мотивированное заключение.  </w:t>
      </w:r>
    </w:p>
    <w:p w:rsidR="00D16AD1" w:rsidRDefault="00D16AD1" w:rsidP="00D16AD1">
      <w:pPr>
        <w:spacing w:after="12" w:line="249" w:lineRule="auto"/>
        <w:ind w:left="11"/>
        <w:jc w:val="both"/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 xml:space="preserve">9.В </w:t>
      </w:r>
      <w:r>
        <w:rPr>
          <w:rFonts w:ascii="Times New Roman" w:hAnsi="Times New Roman" w:cs="Times New Roman"/>
          <w:sz w:val="28"/>
        </w:rPr>
        <w:tab/>
        <w:t xml:space="preserve">ходе </w:t>
      </w:r>
      <w:r>
        <w:rPr>
          <w:rFonts w:ascii="Times New Roman" w:hAnsi="Times New Roman" w:cs="Times New Roman"/>
          <w:sz w:val="28"/>
        </w:rPr>
        <w:tab/>
        <w:t xml:space="preserve">      предварительного           </w:t>
      </w:r>
      <w:r>
        <w:rPr>
          <w:rFonts w:ascii="Times New Roman" w:hAnsi="Times New Roman" w:cs="Times New Roman"/>
          <w:sz w:val="28"/>
        </w:rPr>
        <w:tab/>
        <w:t xml:space="preserve">рассмотрения </w:t>
      </w:r>
      <w:r>
        <w:rPr>
          <w:rFonts w:ascii="Times New Roman" w:hAnsi="Times New Roman" w:cs="Times New Roman"/>
          <w:sz w:val="28"/>
        </w:rPr>
        <w:tab/>
        <w:t xml:space="preserve">  уведомления </w:t>
      </w:r>
      <w:r>
        <w:rPr>
          <w:rFonts w:ascii="Times New Roman" w:hAnsi="Times New Roman" w:cs="Times New Roman"/>
          <w:sz w:val="28"/>
          <w:szCs w:val="28"/>
        </w:rPr>
        <w:t>постоянная комиссия</w:t>
      </w:r>
      <w:r w:rsidRPr="00914D79">
        <w:rPr>
          <w:rFonts w:ascii="Times New Roman" w:hAnsi="Times New Roman" w:cs="Times New Roman"/>
          <w:sz w:val="28"/>
          <w:szCs w:val="28"/>
        </w:rPr>
        <w:t xml:space="preserve"> по социальным вопросам, законности и правопорядку</w:t>
      </w:r>
      <w:r>
        <w:rPr>
          <w:rFonts w:ascii="Times New Roman" w:hAnsi="Times New Roman" w:cs="Times New Roman"/>
          <w:sz w:val="28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 и направлять 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  <w:proofErr w:type="gramEnd"/>
    </w:p>
    <w:p w:rsidR="00D16AD1" w:rsidRDefault="00D16AD1" w:rsidP="00D16AD1">
      <w:pPr>
        <w:spacing w:after="3" w:line="249" w:lineRule="auto"/>
        <w:ind w:left="11"/>
        <w:jc w:val="both"/>
      </w:pPr>
      <w:r>
        <w:rPr>
          <w:rFonts w:ascii="Times New Roman" w:hAnsi="Times New Roman" w:cs="Times New Roman"/>
          <w:sz w:val="28"/>
        </w:rPr>
        <w:t xml:space="preserve">       10.Уведомление, мотивированное заключение и другие материалы, в течение 7 рабочих дней со дня поступления уведомления представляются       в </w:t>
      </w:r>
      <w:r w:rsidRPr="008828B7">
        <w:rPr>
          <w:rFonts w:ascii="Times New Roman" w:hAnsi="Times New Roman" w:cs="Times New Roman"/>
          <w:sz w:val="28"/>
          <w:szCs w:val="28"/>
        </w:rPr>
        <w:t>Железнодорожный сельский Совет депутатов Панкрушихинского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D1" w:rsidRDefault="00D16AD1" w:rsidP="00D16AD1">
      <w:pPr>
        <w:spacing w:after="3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 w:rsidRPr="008828B7">
        <w:rPr>
          <w:rFonts w:ascii="Times New Roman" w:hAnsi="Times New Roman" w:cs="Times New Roman"/>
          <w:sz w:val="28"/>
          <w:szCs w:val="28"/>
        </w:rPr>
        <w:t>Железнодорожный сельский Совет депутатов Панкрушихинского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5"/>
          <w:vertAlign w:val="superscript"/>
        </w:rPr>
        <w:t xml:space="preserve"> </w:t>
      </w:r>
    </w:p>
    <w:p w:rsidR="00D16AD1" w:rsidRDefault="00D16AD1" w:rsidP="00D16AD1">
      <w:pPr>
        <w:spacing w:after="3" w:line="249" w:lineRule="auto"/>
        <w:ind w:left="719" w:hanging="10"/>
        <w:jc w:val="both"/>
      </w:pPr>
      <w:r>
        <w:rPr>
          <w:rFonts w:ascii="Times New Roman" w:hAnsi="Times New Roman" w:cs="Times New Roman"/>
          <w:sz w:val="28"/>
        </w:rPr>
        <w:t>Указанный срок может быть продлен, но не более чем на 30 дней.</w:t>
      </w:r>
    </w:p>
    <w:p w:rsidR="00D16AD1" w:rsidRPr="005E21E0" w:rsidRDefault="00D16AD1" w:rsidP="00D16AD1">
      <w:pPr>
        <w:spacing w:after="12" w:line="24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11.Железнодорожный сельский Совет депутатов Панкрушихинского района Алтайского края </w:t>
      </w:r>
      <w:r>
        <w:rPr>
          <w:rFonts w:ascii="Times New Roman" w:hAnsi="Times New Roman" w:cs="Times New Roman"/>
          <w:sz w:val="28"/>
        </w:rPr>
        <w:t xml:space="preserve">рассматривает уведомление на ближайшей сессии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Регламентом работы</w:t>
      </w:r>
      <w:r w:rsidRPr="005E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Железнодорожный сельский Совет депутатов Панкрушихинского района Алтайского края. </w:t>
      </w:r>
    </w:p>
    <w:p w:rsidR="00D16AD1" w:rsidRDefault="00D16AD1" w:rsidP="00D16AD1">
      <w:pPr>
        <w:spacing w:after="50" w:line="216" w:lineRule="auto"/>
        <w:ind w:left="11"/>
        <w:jc w:val="both"/>
      </w:pPr>
      <w:r>
        <w:rPr>
          <w:rFonts w:ascii="Times New Roman" w:hAnsi="Times New Roman" w:cs="Times New Roman"/>
          <w:sz w:val="28"/>
        </w:rPr>
        <w:t xml:space="preserve">         12.По </w:t>
      </w:r>
      <w:r>
        <w:rPr>
          <w:rFonts w:ascii="Times New Roman" w:hAnsi="Times New Roman" w:cs="Times New Roman"/>
          <w:sz w:val="28"/>
        </w:rPr>
        <w:tab/>
        <w:t xml:space="preserve">результатам </w:t>
      </w:r>
      <w:r>
        <w:rPr>
          <w:rFonts w:ascii="Times New Roman" w:hAnsi="Times New Roman" w:cs="Times New Roman"/>
          <w:sz w:val="28"/>
        </w:rPr>
        <w:tab/>
        <w:t xml:space="preserve">рассмотрения уведомления </w:t>
      </w:r>
      <w:r w:rsidRPr="008828B7">
        <w:rPr>
          <w:rFonts w:ascii="Times New Roman" w:hAnsi="Times New Roman" w:cs="Times New Roman"/>
          <w:sz w:val="28"/>
          <w:szCs w:val="28"/>
        </w:rPr>
        <w:t>Железнодорожный сельский Совет депутатов Панкрушихинского района Алтайского края</w:t>
      </w:r>
      <w:r w:rsidRPr="008828B7"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Pr="008828B7">
        <w:rPr>
          <w:rFonts w:ascii="Times New Roman" w:hAnsi="Times New Roman" w:cs="Times New Roman"/>
          <w:sz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D16AD1" w:rsidRDefault="00D16AD1" w:rsidP="00D16AD1">
      <w:pPr>
        <w:numPr>
          <w:ilvl w:val="0"/>
          <w:numId w:val="4"/>
        </w:numPr>
        <w:tabs>
          <w:tab w:val="left" w:pos="993"/>
        </w:tabs>
        <w:spacing w:after="3" w:line="249" w:lineRule="auto"/>
        <w:ind w:right="152" w:firstLine="705"/>
        <w:jc w:val="both"/>
      </w:pPr>
      <w:r>
        <w:rPr>
          <w:rFonts w:ascii="Times New Roman" w:hAnsi="Times New Roman" w:cs="Times New Roman"/>
          <w:sz w:val="28"/>
        </w:rPr>
        <w:lastRenderedPageBreak/>
        <w:t>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D16AD1" w:rsidRDefault="00D16AD1" w:rsidP="00D16AD1">
      <w:pPr>
        <w:numPr>
          <w:ilvl w:val="0"/>
          <w:numId w:val="4"/>
        </w:numPr>
        <w:tabs>
          <w:tab w:val="left" w:pos="709"/>
          <w:tab w:val="left" w:pos="993"/>
        </w:tabs>
        <w:spacing w:after="3" w:line="249" w:lineRule="auto"/>
        <w:ind w:right="152" w:firstLine="705"/>
        <w:jc w:val="both"/>
      </w:pPr>
      <w:r>
        <w:rPr>
          <w:rFonts w:ascii="Times New Roman" w:hAnsi="Times New Roman" w:cs="Times New Roman"/>
          <w:sz w:val="28"/>
        </w:rPr>
        <w:t xml:space="preserve">признать, что при исполнении лицом, направившим 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D16AD1" w:rsidRDefault="00D16AD1" w:rsidP="00D16AD1">
      <w:pPr>
        <w:numPr>
          <w:ilvl w:val="0"/>
          <w:numId w:val="4"/>
        </w:numPr>
        <w:tabs>
          <w:tab w:val="left" w:pos="993"/>
        </w:tabs>
        <w:spacing w:after="3" w:line="249" w:lineRule="auto"/>
        <w:ind w:right="152" w:firstLine="705"/>
        <w:jc w:val="both"/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D16AD1" w:rsidRDefault="00D16AD1" w:rsidP="00D16AD1">
      <w:pPr>
        <w:spacing w:after="3" w:line="249" w:lineRule="auto"/>
        <w:ind w:left="11" w:firstLine="705"/>
        <w:jc w:val="both"/>
      </w:pPr>
      <w:r>
        <w:rPr>
          <w:rFonts w:ascii="Times New Roman" w:hAnsi="Times New Roman" w:cs="Times New Roman"/>
          <w:sz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D16AD1" w:rsidRDefault="00D16AD1" w:rsidP="00D16AD1">
      <w:pPr>
        <w:spacing w:after="12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13.</w:t>
      </w:r>
      <w:r w:rsidRPr="0091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Постоянная комиссия</w:t>
      </w:r>
      <w:r w:rsidRPr="00914D79">
        <w:rPr>
          <w:rFonts w:ascii="Times New Roman" w:hAnsi="Times New Roman" w:cs="Times New Roman"/>
          <w:sz w:val="28"/>
          <w:szCs w:val="28"/>
        </w:rPr>
        <w:t xml:space="preserve"> по социальным вопросам, законности и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D16AD1" w:rsidRDefault="00D16AD1" w:rsidP="00D16AD1">
      <w:pPr>
        <w:spacing w:after="0" w:line="265" w:lineRule="auto"/>
        <w:ind w:left="1833" w:hanging="10"/>
        <w:jc w:val="center"/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D16AD1" w:rsidRDefault="00D16AD1" w:rsidP="00D16AD1">
      <w:pPr>
        <w:spacing w:after="0" w:line="227" w:lineRule="auto"/>
        <w:ind w:left="48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к Порядку сообщения лицами,               замещающими муниципальные должности в Администрации Железнодорожного сельсовета Панкрушихинского района Алтайского края</w:t>
      </w:r>
      <w:r>
        <w:rPr>
          <w:rFonts w:ascii="Times New Roman" w:hAnsi="Times New Roman" w:cs="Times New Roman"/>
          <w:sz w:val="20"/>
        </w:rPr>
        <w:t xml:space="preserve">,  </w:t>
      </w:r>
      <w:r>
        <w:rPr>
          <w:rFonts w:ascii="Times New Roman" w:hAnsi="Times New Roman" w:cs="Times New Roman"/>
          <w:sz w:val="28"/>
        </w:rPr>
        <w:t xml:space="preserve">о возникновении личной заинтересованности      при исполнении </w:t>
      </w:r>
      <w:r>
        <w:rPr>
          <w:rFonts w:ascii="Times New Roman" w:hAnsi="Times New Roman" w:cs="Times New Roman"/>
          <w:sz w:val="28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>должностных</w:t>
      </w:r>
      <w:proofErr w:type="gramEnd"/>
    </w:p>
    <w:p w:rsidR="00D16AD1" w:rsidRDefault="00D16AD1" w:rsidP="00D16AD1">
      <w:pPr>
        <w:spacing w:after="0" w:line="227" w:lineRule="auto"/>
        <w:ind w:left="4803"/>
        <w:jc w:val="both"/>
      </w:pPr>
      <w:r>
        <w:rPr>
          <w:rFonts w:ascii="Times New Roman" w:hAnsi="Times New Roman" w:cs="Times New Roman"/>
          <w:sz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8"/>
        </w:rPr>
        <w:t>которая</w:t>
      </w:r>
      <w:proofErr w:type="gramEnd"/>
      <w:r>
        <w:rPr>
          <w:rFonts w:ascii="Times New Roman" w:hAnsi="Times New Roman" w:cs="Times New Roman"/>
          <w:sz w:val="28"/>
        </w:rPr>
        <w:t xml:space="preserve"> приводит или может </w:t>
      </w:r>
      <w:r>
        <w:rPr>
          <w:rFonts w:ascii="Times New Roman" w:hAnsi="Times New Roman" w:cs="Times New Roman"/>
          <w:sz w:val="28"/>
        </w:rPr>
        <w:tab/>
        <w:t xml:space="preserve">привести </w:t>
      </w:r>
      <w:r>
        <w:rPr>
          <w:rFonts w:ascii="Times New Roman" w:hAnsi="Times New Roman" w:cs="Times New Roman"/>
          <w:sz w:val="28"/>
        </w:rPr>
        <w:tab/>
        <w:t xml:space="preserve">     к </w:t>
      </w:r>
      <w:r>
        <w:rPr>
          <w:rFonts w:ascii="Times New Roman" w:hAnsi="Times New Roman" w:cs="Times New Roman"/>
          <w:sz w:val="28"/>
        </w:rPr>
        <w:tab/>
        <w:t xml:space="preserve">   конфликту </w:t>
      </w:r>
    </w:p>
    <w:p w:rsidR="00D16AD1" w:rsidRDefault="00D16AD1" w:rsidP="00D16AD1">
      <w:pPr>
        <w:spacing w:after="0" w:line="265" w:lineRule="auto"/>
        <w:ind w:left="4813" w:hanging="10"/>
        <w:jc w:val="both"/>
      </w:pPr>
      <w:r>
        <w:rPr>
          <w:rFonts w:ascii="Times New Roman" w:hAnsi="Times New Roman" w:cs="Times New Roman"/>
          <w:sz w:val="28"/>
        </w:rPr>
        <w:t xml:space="preserve">интересов </w:t>
      </w:r>
    </w:p>
    <w:p w:rsidR="00D16AD1" w:rsidRDefault="00D16AD1" w:rsidP="00D16AD1">
      <w:pPr>
        <w:spacing w:after="0" w:line="249" w:lineRule="auto"/>
        <w:ind w:left="3979" w:hanging="10"/>
      </w:pPr>
      <w:r>
        <w:rPr>
          <w:rFonts w:ascii="Times New Roman" w:hAnsi="Times New Roman" w:cs="Times New Roman"/>
          <w:sz w:val="28"/>
        </w:rPr>
        <w:t>В __________________________________</w:t>
      </w:r>
    </w:p>
    <w:p w:rsidR="00D16AD1" w:rsidRDefault="00D16AD1" w:rsidP="00D16AD1">
      <w:pPr>
        <w:spacing w:after="0" w:line="249" w:lineRule="auto"/>
        <w:ind w:left="3979" w:hanging="10"/>
      </w:pPr>
      <w:r>
        <w:rPr>
          <w:rFonts w:ascii="Times New Roman" w:hAnsi="Times New Roman" w:cs="Times New Roman"/>
          <w:sz w:val="20"/>
        </w:rPr>
        <w:t>(наименование представительного органа муниципального         образования Алтайского края)</w:t>
      </w:r>
      <w:r>
        <w:rPr>
          <w:rFonts w:ascii="Arial" w:hAnsi="Arial" w:cs="Arial"/>
          <w:sz w:val="28"/>
        </w:rPr>
        <w:t xml:space="preserve">                                               </w:t>
      </w:r>
    </w:p>
    <w:p w:rsidR="00D16AD1" w:rsidRDefault="00D16AD1" w:rsidP="00D16AD1">
      <w:pPr>
        <w:spacing w:after="12" w:line="249" w:lineRule="auto"/>
        <w:ind w:left="-5" w:hanging="10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от ___________________________</w:t>
      </w:r>
    </w:p>
    <w:p w:rsidR="00D16AD1" w:rsidRDefault="00D16AD1" w:rsidP="00D16AD1">
      <w:pPr>
        <w:spacing w:after="0" w:line="262" w:lineRule="auto"/>
        <w:ind w:left="3979" w:hanging="10"/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4"/>
        </w:rPr>
        <w:t>Ф.И.О. лица, направившего уведомление,               замещаемая должность</w:t>
      </w:r>
      <w:r>
        <w:rPr>
          <w:rFonts w:ascii="Times New Roman" w:hAnsi="Times New Roman" w:cs="Times New Roman"/>
          <w:sz w:val="28"/>
        </w:rPr>
        <w:t>)</w:t>
      </w:r>
    </w:p>
    <w:p w:rsidR="00D16AD1" w:rsidRDefault="00D16AD1" w:rsidP="00D16AD1">
      <w:pPr>
        <w:spacing w:after="0" w:line="265" w:lineRule="auto"/>
        <w:ind w:left="1833" w:right="1975" w:hanging="10"/>
        <w:jc w:val="center"/>
      </w:pPr>
      <w:r>
        <w:rPr>
          <w:rFonts w:ascii="Times New Roman" w:hAnsi="Times New Roman" w:cs="Times New Roman"/>
          <w:sz w:val="28"/>
        </w:rPr>
        <w:t xml:space="preserve">УВЕДОМЛЕНИЕ </w:t>
      </w:r>
    </w:p>
    <w:p w:rsidR="00D16AD1" w:rsidRDefault="00D16AD1" w:rsidP="00D16AD1">
      <w:pPr>
        <w:spacing w:after="3" w:line="249" w:lineRule="auto"/>
        <w:ind w:left="965" w:hanging="10"/>
        <w:jc w:val="both"/>
      </w:pPr>
      <w:r>
        <w:rPr>
          <w:rFonts w:ascii="Times New Roman" w:hAnsi="Times New Roman" w:cs="Times New Roman"/>
          <w:sz w:val="28"/>
        </w:rPr>
        <w:t>о возникновении личной заинтересованности при исполнении</w:t>
      </w:r>
    </w:p>
    <w:p w:rsidR="00D16AD1" w:rsidRDefault="00D16AD1" w:rsidP="00D16AD1">
      <w:pPr>
        <w:spacing w:after="163" w:line="249" w:lineRule="auto"/>
        <w:ind w:left="3288" w:right="656" w:hanging="2648"/>
        <w:jc w:val="both"/>
      </w:pPr>
      <w:r>
        <w:rPr>
          <w:rFonts w:ascii="Times New Roman" w:hAnsi="Times New Roman" w:cs="Times New Roman"/>
          <w:sz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</w:rPr>
        <w:t>которая</w:t>
      </w:r>
      <w:proofErr w:type="gramEnd"/>
      <w:r>
        <w:rPr>
          <w:rFonts w:ascii="Times New Roman" w:hAnsi="Times New Roman" w:cs="Times New Roman"/>
          <w:sz w:val="28"/>
        </w:rPr>
        <w:t xml:space="preserve"> приводит или может привести к конфликту интересов</w:t>
      </w:r>
    </w:p>
    <w:p w:rsidR="00D16AD1" w:rsidRDefault="00D16AD1" w:rsidP="00D16AD1">
      <w:pPr>
        <w:spacing w:after="3" w:line="249" w:lineRule="auto"/>
        <w:ind w:left="11" w:right="152" w:firstLine="709"/>
        <w:jc w:val="both"/>
      </w:pPr>
      <w:r>
        <w:rPr>
          <w:rFonts w:ascii="Times New Roman" w:hAnsi="Times New Roman" w:cs="Times New Roman"/>
          <w:sz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>
        <w:rPr>
          <w:rFonts w:ascii="Times New Roman" w:hAnsi="Times New Roman" w:cs="Times New Roman"/>
          <w:sz w:val="28"/>
        </w:rPr>
        <w:t xml:space="preserve"> подчеркнуть).</w:t>
      </w:r>
    </w:p>
    <w:p w:rsidR="00D16AD1" w:rsidRDefault="00D16AD1" w:rsidP="00D16AD1">
      <w:pPr>
        <w:spacing w:after="0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>Обстоятельства,     являющиеся    основанием    возникновения    личной заинтересованности:</w:t>
      </w:r>
    </w:p>
    <w:p w:rsidR="00D16AD1" w:rsidRDefault="00D16AD1" w:rsidP="00D16AD1">
      <w:pPr>
        <w:spacing w:after="0" w:line="249" w:lineRule="auto"/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16AD1" w:rsidRDefault="00D16AD1" w:rsidP="00D16AD1">
      <w:pPr>
        <w:spacing w:after="0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D16AD1" w:rsidRDefault="00D16AD1" w:rsidP="00D16AD1">
      <w:pPr>
        <w:spacing w:after="0" w:line="249" w:lineRule="auto"/>
        <w:ind w:left="-5" w:hanging="10"/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16AD1" w:rsidRDefault="00D16AD1" w:rsidP="00D16AD1">
      <w:pPr>
        <w:spacing w:after="0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>Предлагаемые   меры  по  предотвращению  или  урегулированию  конфликта интересов:</w:t>
      </w:r>
    </w:p>
    <w:p w:rsidR="00D16AD1" w:rsidRDefault="00D16AD1" w:rsidP="00D16AD1">
      <w:pPr>
        <w:spacing w:after="0" w:line="227" w:lineRule="auto"/>
        <w:ind w:left="-5" w:hanging="10"/>
      </w:pPr>
      <w:r>
        <w:rPr>
          <w:rFonts w:ascii="Times New Roman" w:hAnsi="Times New Roman" w:cs="Times New Roman"/>
          <w:sz w:val="28"/>
        </w:rPr>
        <w:t>__________________________________________________________________     Намереваюсь  (не  намереваюсь)  лично  присутствовать 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>
        <w:rPr>
          <w:rFonts w:ascii="Times New Roman" w:hAnsi="Times New Roman" w:cs="Times New Roman"/>
          <w:sz w:val="28"/>
        </w:rPr>
        <w:t xml:space="preserve"> подчеркнуть).</w:t>
      </w:r>
    </w:p>
    <w:p w:rsidR="00D16AD1" w:rsidRDefault="00D16AD1" w:rsidP="00D16AD1">
      <w:pPr>
        <w:spacing w:after="0" w:line="249" w:lineRule="auto"/>
        <w:ind w:left="-5" w:hanging="10"/>
      </w:pPr>
      <w:r>
        <w:rPr>
          <w:rFonts w:ascii="Times New Roman" w:hAnsi="Times New Roman" w:cs="Times New Roman"/>
          <w:sz w:val="28"/>
        </w:rPr>
        <w:t>«____» _____________ 20___ г.</w:t>
      </w:r>
    </w:p>
    <w:p w:rsidR="00D16AD1" w:rsidRDefault="00D16AD1" w:rsidP="00D16AD1">
      <w:pPr>
        <w:spacing w:after="0" w:line="249" w:lineRule="auto"/>
        <w:ind w:left="-5" w:right="558" w:hanging="10"/>
      </w:pPr>
      <w:r>
        <w:rPr>
          <w:rFonts w:ascii="Times New Roman" w:hAnsi="Times New Roman" w:cs="Times New Roman"/>
          <w:sz w:val="28"/>
        </w:rPr>
        <w:t>________________/_______________________________________    (подпись)      (Ф.И.О. лица, направившего уведомление)</w:t>
      </w:r>
    </w:p>
    <w:p w:rsidR="00D16AD1" w:rsidRDefault="00D16AD1" w:rsidP="00D16AD1">
      <w:pPr>
        <w:spacing w:after="0" w:line="249" w:lineRule="auto"/>
        <w:ind w:left="21" w:hanging="10"/>
        <w:jc w:val="both"/>
      </w:pPr>
      <w:r>
        <w:rPr>
          <w:rFonts w:ascii="Times New Roman" w:hAnsi="Times New Roman" w:cs="Times New Roman"/>
          <w:sz w:val="28"/>
        </w:rPr>
        <w:t>Регистрационный номер в журнале регистрации ____________________</w:t>
      </w:r>
    </w:p>
    <w:p w:rsidR="00D16AD1" w:rsidRDefault="00D16AD1" w:rsidP="00D16AD1">
      <w:pPr>
        <w:spacing w:after="0" w:line="249" w:lineRule="auto"/>
        <w:ind w:left="-5" w:hanging="10"/>
      </w:pPr>
      <w:r>
        <w:rPr>
          <w:rFonts w:ascii="Times New Roman" w:hAnsi="Times New Roman" w:cs="Times New Roman"/>
          <w:sz w:val="28"/>
        </w:rPr>
        <w:t>Дата регистрации уведомления  «____» _____________ 20___ г.</w:t>
      </w:r>
    </w:p>
    <w:p w:rsidR="00D16AD1" w:rsidRDefault="00D16AD1" w:rsidP="00D16AD1">
      <w:pPr>
        <w:spacing w:after="3" w:line="249" w:lineRule="auto"/>
        <w:ind w:left="21" w:hanging="10"/>
        <w:jc w:val="both"/>
      </w:pPr>
      <w:r>
        <w:rPr>
          <w:rFonts w:ascii="Times New Roman" w:hAnsi="Times New Roman" w:cs="Times New Roman"/>
          <w:sz w:val="28"/>
        </w:rPr>
        <w:t>Уполномоченное лицо,</w:t>
      </w:r>
    </w:p>
    <w:p w:rsidR="00D16AD1" w:rsidRDefault="00D16AD1" w:rsidP="00D16AD1">
      <w:pPr>
        <w:spacing w:after="12" w:line="249" w:lineRule="auto"/>
        <w:ind w:left="-5" w:hanging="10"/>
      </w:pPr>
      <w:r>
        <w:rPr>
          <w:rFonts w:ascii="Times New Roman" w:hAnsi="Times New Roman" w:cs="Times New Roman"/>
          <w:sz w:val="28"/>
        </w:rPr>
        <w:t xml:space="preserve">зарегистрировавшее уведомление ________________/___________________                </w:t>
      </w:r>
    </w:p>
    <w:p w:rsidR="00D16AD1" w:rsidRDefault="00D16AD1" w:rsidP="00D16AD1">
      <w:pPr>
        <w:spacing w:after="0" w:line="262" w:lineRule="auto"/>
        <w:ind w:left="-5" w:hanging="1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(подпись)          (Ф.И.О.)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</w:p>
    <w:p w:rsidR="00D16AD1" w:rsidRDefault="00D16AD1" w:rsidP="00D16AD1">
      <w:pPr>
        <w:spacing w:after="0" w:line="262" w:lineRule="auto"/>
        <w:ind w:left="-5" w:hanging="10"/>
        <w:jc w:val="right"/>
      </w:pPr>
      <w:r>
        <w:rPr>
          <w:rFonts w:ascii="Times New Roman" w:hAnsi="Times New Roman" w:cs="Times New Roman"/>
          <w:sz w:val="28"/>
        </w:rPr>
        <w:t>Приложение 2</w:t>
      </w:r>
    </w:p>
    <w:p w:rsidR="00D16AD1" w:rsidRDefault="00D16AD1" w:rsidP="00D16AD1">
      <w:pPr>
        <w:spacing w:after="0" w:line="227" w:lineRule="auto"/>
        <w:ind w:left="48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 сообщения лицами,               замещающими муниципальные должности в Администрации Железнодорожного сельсовета Панкрушихинского района Алтайского края</w:t>
      </w:r>
      <w:r>
        <w:rPr>
          <w:rFonts w:ascii="Times New Roman" w:hAnsi="Times New Roman" w:cs="Times New Roman"/>
          <w:sz w:val="20"/>
        </w:rPr>
        <w:t xml:space="preserve">,  </w:t>
      </w:r>
      <w:r>
        <w:rPr>
          <w:rFonts w:ascii="Times New Roman" w:hAnsi="Times New Roman" w:cs="Times New Roman"/>
          <w:sz w:val="28"/>
        </w:rPr>
        <w:t xml:space="preserve">о возникновении личной заинтересованности      при исполнении </w:t>
      </w:r>
      <w:r>
        <w:rPr>
          <w:rFonts w:ascii="Times New Roman" w:hAnsi="Times New Roman" w:cs="Times New Roman"/>
          <w:sz w:val="28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>должностных</w:t>
      </w:r>
      <w:proofErr w:type="gramEnd"/>
    </w:p>
    <w:p w:rsidR="00D16AD1" w:rsidRDefault="00D16AD1" w:rsidP="00D16AD1">
      <w:pPr>
        <w:spacing w:after="0" w:line="227" w:lineRule="auto"/>
        <w:ind w:left="48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8"/>
        </w:rPr>
        <w:t>которая</w:t>
      </w:r>
      <w:proofErr w:type="gramEnd"/>
      <w:r>
        <w:rPr>
          <w:rFonts w:ascii="Times New Roman" w:hAnsi="Times New Roman" w:cs="Times New Roman"/>
          <w:sz w:val="28"/>
        </w:rPr>
        <w:t xml:space="preserve"> приводит или может </w:t>
      </w:r>
      <w:r>
        <w:rPr>
          <w:rFonts w:ascii="Times New Roman" w:hAnsi="Times New Roman" w:cs="Times New Roman"/>
          <w:sz w:val="28"/>
        </w:rPr>
        <w:tab/>
        <w:t xml:space="preserve">привести </w:t>
      </w:r>
      <w:r>
        <w:rPr>
          <w:rFonts w:ascii="Times New Roman" w:hAnsi="Times New Roman" w:cs="Times New Roman"/>
          <w:sz w:val="28"/>
        </w:rPr>
        <w:tab/>
        <w:t xml:space="preserve">   к </w:t>
      </w:r>
      <w:r>
        <w:rPr>
          <w:rFonts w:ascii="Times New Roman" w:hAnsi="Times New Roman" w:cs="Times New Roman"/>
          <w:sz w:val="28"/>
        </w:rPr>
        <w:tab/>
        <w:t xml:space="preserve">   конфликту интересов </w:t>
      </w:r>
    </w:p>
    <w:p w:rsidR="00D16AD1" w:rsidRDefault="00D16AD1" w:rsidP="00D16AD1">
      <w:pPr>
        <w:spacing w:after="0" w:line="227" w:lineRule="auto"/>
        <w:ind w:left="4803"/>
        <w:jc w:val="both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:rsidR="00D16AD1" w:rsidRDefault="00D16AD1" w:rsidP="00D16AD1">
      <w:pPr>
        <w:spacing w:after="0" w:line="265" w:lineRule="auto"/>
        <w:ind w:left="1833" w:right="1976" w:hanging="10"/>
        <w:jc w:val="center"/>
      </w:pPr>
      <w:r>
        <w:rPr>
          <w:rFonts w:ascii="Times New Roman" w:hAnsi="Times New Roman" w:cs="Times New Roman"/>
          <w:sz w:val="28"/>
        </w:rPr>
        <w:t>ЖУРНАЛ</w:t>
      </w:r>
    </w:p>
    <w:p w:rsidR="00D16AD1" w:rsidRDefault="00D16AD1" w:rsidP="00D16AD1">
      <w:pPr>
        <w:spacing w:after="3" w:line="249" w:lineRule="auto"/>
        <w:ind w:left="1605" w:hanging="10"/>
        <w:jc w:val="both"/>
      </w:pPr>
      <w:r>
        <w:rPr>
          <w:rFonts w:ascii="Times New Roman" w:hAnsi="Times New Roman" w:cs="Times New Roman"/>
          <w:sz w:val="28"/>
        </w:rPr>
        <w:t>регистрации уведомлений о возникновении личной</w:t>
      </w:r>
    </w:p>
    <w:p w:rsidR="00D16AD1" w:rsidRDefault="00D16AD1" w:rsidP="00D16AD1">
      <w:pPr>
        <w:spacing w:after="3" w:line="249" w:lineRule="auto"/>
        <w:ind w:left="939" w:hanging="190"/>
        <w:jc w:val="both"/>
      </w:pPr>
      <w:r>
        <w:rPr>
          <w:rFonts w:ascii="Times New Roman" w:hAnsi="Times New Roman" w:cs="Times New Roman"/>
          <w:sz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9418" w:type="dxa"/>
        <w:tblInd w:w="-62" w:type="dxa"/>
        <w:tblCellMar>
          <w:top w:w="174" w:type="dxa"/>
          <w:left w:w="65" w:type="dxa"/>
          <w:right w:w="0" w:type="dxa"/>
        </w:tblCellMar>
        <w:tblLook w:val="00A0"/>
      </w:tblPr>
      <w:tblGrid>
        <w:gridCol w:w="1134"/>
        <w:gridCol w:w="1338"/>
        <w:gridCol w:w="1418"/>
        <w:gridCol w:w="1701"/>
        <w:gridCol w:w="1984"/>
        <w:gridCol w:w="1843"/>
      </w:tblGrid>
      <w:tr w:rsidR="00D16AD1" w:rsidTr="005662D0">
        <w:trPr>
          <w:trHeight w:val="37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Регистр </w:t>
            </w:r>
            <w:proofErr w:type="spellStart"/>
            <w:r w:rsidRPr="003D1038">
              <w:rPr>
                <w:rFonts w:ascii="Times New Roman" w:hAnsi="Times New Roman" w:cs="Times New Roman"/>
                <w:sz w:val="28"/>
              </w:rPr>
              <w:t>ационн</w:t>
            </w:r>
            <w:proofErr w:type="spell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1038">
              <w:rPr>
                <w:rFonts w:ascii="Times New Roman" w:hAnsi="Times New Roman" w:cs="Times New Roman"/>
                <w:sz w:val="28"/>
              </w:rPr>
              <w:t>ый</w:t>
            </w:r>
            <w:proofErr w:type="spell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16AD1" w:rsidRDefault="00D16AD1" w:rsidP="005662D0">
            <w:pPr>
              <w:spacing w:after="0" w:line="240" w:lineRule="auto"/>
              <w:ind w:left="137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номер </w:t>
            </w:r>
          </w:p>
          <w:p w:rsidR="00D16AD1" w:rsidRDefault="00D16AD1" w:rsidP="005662D0">
            <w:pPr>
              <w:spacing w:after="0" w:line="240" w:lineRule="auto"/>
              <w:jc w:val="center"/>
            </w:pPr>
            <w:proofErr w:type="spellStart"/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>уведомл</w:t>
            </w:r>
            <w:proofErr w:type="spell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1038">
              <w:rPr>
                <w:rFonts w:ascii="Times New Roman" w:hAnsi="Times New Roman" w:cs="Times New Roman"/>
                <w:sz w:val="28"/>
              </w:rPr>
              <w:t>ения</w:t>
            </w:r>
            <w:proofErr w:type="spellEnd"/>
            <w:proofErr w:type="gram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>регистрац</w:t>
            </w:r>
            <w:proofErr w:type="spell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1038">
              <w:rPr>
                <w:rFonts w:ascii="Times New Roman" w:hAnsi="Times New Roman" w:cs="Times New Roman"/>
                <w:sz w:val="28"/>
              </w:rPr>
              <w:t>ии</w:t>
            </w:r>
            <w:proofErr w:type="spellEnd"/>
            <w:proofErr w:type="gram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16AD1" w:rsidRDefault="00D16AD1" w:rsidP="005662D0">
            <w:pPr>
              <w:spacing w:after="0" w:line="240" w:lineRule="auto"/>
              <w:jc w:val="center"/>
            </w:pPr>
            <w:proofErr w:type="spellStart"/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>уведомле</w:t>
            </w:r>
            <w:proofErr w:type="spell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1038"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D1" w:rsidRDefault="00D16AD1" w:rsidP="005662D0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Фамилия, имя, </w:t>
            </w:r>
          </w:p>
          <w:p w:rsidR="00D16AD1" w:rsidRDefault="00D16AD1" w:rsidP="005662D0">
            <w:pPr>
              <w:spacing w:after="0" w:line="240" w:lineRule="auto"/>
              <w:ind w:left="86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отчество, </w:t>
            </w:r>
          </w:p>
          <w:p w:rsidR="00D16AD1" w:rsidRDefault="00D16AD1" w:rsidP="005662D0">
            <w:pPr>
              <w:spacing w:after="0" w:line="238" w:lineRule="auto"/>
              <w:jc w:val="center"/>
            </w:pPr>
            <w:proofErr w:type="spellStart"/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>наименова</w:t>
            </w:r>
            <w:proofErr w:type="spell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1038"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  <w:proofErr w:type="gram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16AD1" w:rsidRDefault="00D16AD1" w:rsidP="005662D0">
            <w:pPr>
              <w:spacing w:after="0" w:line="238" w:lineRule="auto"/>
              <w:ind w:right="58"/>
              <w:jc w:val="center"/>
            </w:pPr>
            <w:proofErr w:type="spellStart"/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>должност</w:t>
            </w:r>
            <w:proofErr w:type="spellEnd"/>
            <w:r w:rsidRPr="003D1038"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 w:rsidRPr="003D1038">
              <w:rPr>
                <w:rFonts w:ascii="Times New Roman" w:hAnsi="Times New Roman" w:cs="Times New Roman"/>
                <w:sz w:val="28"/>
              </w:rPr>
              <w:t xml:space="preserve"> лица, </w:t>
            </w:r>
          </w:p>
          <w:p w:rsidR="00D16AD1" w:rsidRDefault="00D16AD1" w:rsidP="005662D0">
            <w:pPr>
              <w:spacing w:after="0" w:line="238" w:lineRule="auto"/>
              <w:jc w:val="center"/>
            </w:pPr>
            <w:proofErr w:type="spellStart"/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>представи</w:t>
            </w:r>
            <w:proofErr w:type="spell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1038">
              <w:rPr>
                <w:rFonts w:ascii="Times New Roman" w:hAnsi="Times New Roman" w:cs="Times New Roman"/>
                <w:sz w:val="28"/>
              </w:rPr>
              <w:t>вшего</w:t>
            </w:r>
            <w:proofErr w:type="spellEnd"/>
            <w:proofErr w:type="gramEnd"/>
            <w:r w:rsidRPr="003D10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16AD1" w:rsidRDefault="00D16AD1" w:rsidP="005662D0">
            <w:pPr>
              <w:spacing w:after="0" w:line="240" w:lineRule="auto"/>
              <w:jc w:val="center"/>
            </w:pPr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 xml:space="preserve">уведомлен </w:t>
            </w:r>
            <w:proofErr w:type="spellStart"/>
            <w:r w:rsidRPr="003D1038">
              <w:rPr>
                <w:rFonts w:ascii="Times New Roman" w:hAnsi="Times New Roman" w:cs="Times New Roman"/>
                <w:sz w:val="28"/>
              </w:rPr>
              <w:t>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Фамилия, имя, </w:t>
            </w:r>
          </w:p>
          <w:p w:rsidR="00D16AD1" w:rsidRDefault="00D16AD1" w:rsidP="005662D0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отчество, </w:t>
            </w:r>
          </w:p>
          <w:p w:rsidR="00D16AD1" w:rsidRDefault="00D16AD1" w:rsidP="005662D0">
            <w:pPr>
              <w:spacing w:after="0" w:line="238" w:lineRule="auto"/>
              <w:ind w:right="3"/>
              <w:jc w:val="center"/>
            </w:pPr>
            <w:proofErr w:type="spellStart"/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>наименовани</w:t>
            </w:r>
            <w:proofErr w:type="spellEnd"/>
            <w:r w:rsidRPr="003D1038">
              <w:rPr>
                <w:rFonts w:ascii="Times New Roman" w:hAnsi="Times New Roman" w:cs="Times New Roman"/>
                <w:sz w:val="28"/>
              </w:rPr>
              <w:t xml:space="preserve"> е</w:t>
            </w:r>
            <w:proofErr w:type="gramEnd"/>
            <w:r w:rsidRPr="003D1038">
              <w:rPr>
                <w:rFonts w:ascii="Times New Roman" w:hAnsi="Times New Roman" w:cs="Times New Roman"/>
                <w:sz w:val="28"/>
              </w:rPr>
              <w:t xml:space="preserve"> должности, подпись </w:t>
            </w:r>
          </w:p>
          <w:p w:rsidR="00D16AD1" w:rsidRDefault="00D16AD1" w:rsidP="005662D0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лица, </w:t>
            </w:r>
          </w:p>
          <w:p w:rsidR="00D16AD1" w:rsidRDefault="00D16AD1" w:rsidP="005662D0">
            <w:pPr>
              <w:spacing w:after="0" w:line="240" w:lineRule="auto"/>
              <w:jc w:val="center"/>
            </w:pPr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>принявшего</w:t>
            </w:r>
            <w:proofErr w:type="gramEnd"/>
            <w:r w:rsidRPr="003D1038">
              <w:rPr>
                <w:rFonts w:ascii="Times New Roman" w:hAnsi="Times New Roman" w:cs="Times New Roman"/>
                <w:sz w:val="28"/>
              </w:rPr>
              <w:t xml:space="preserve">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40" w:lineRule="auto"/>
              <w:ind w:left="6" w:hanging="6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Сведения о принятом решении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Отметка о получении копии </w:t>
            </w:r>
          </w:p>
          <w:p w:rsidR="00D16AD1" w:rsidRDefault="00D16AD1" w:rsidP="005662D0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уведомления либо о </w:t>
            </w:r>
          </w:p>
          <w:p w:rsidR="00D16AD1" w:rsidRDefault="00D16AD1" w:rsidP="005662D0">
            <w:pPr>
              <w:spacing w:after="0" w:line="238" w:lineRule="auto"/>
              <w:jc w:val="center"/>
            </w:pPr>
            <w:proofErr w:type="gramStart"/>
            <w:r w:rsidRPr="003D1038">
              <w:rPr>
                <w:rFonts w:ascii="Times New Roman" w:hAnsi="Times New Roman" w:cs="Times New Roman"/>
                <w:sz w:val="28"/>
              </w:rPr>
              <w:t>направлении</w:t>
            </w:r>
            <w:proofErr w:type="gramEnd"/>
            <w:r w:rsidRPr="003D1038">
              <w:rPr>
                <w:rFonts w:ascii="Times New Roman" w:hAnsi="Times New Roman" w:cs="Times New Roman"/>
                <w:sz w:val="28"/>
              </w:rPr>
              <w:t xml:space="preserve"> копии </w:t>
            </w:r>
          </w:p>
          <w:p w:rsidR="00D16AD1" w:rsidRDefault="00D16AD1" w:rsidP="005662D0">
            <w:pPr>
              <w:spacing w:after="0" w:line="240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уведомления по почте</w:t>
            </w:r>
          </w:p>
        </w:tc>
      </w:tr>
      <w:tr w:rsidR="00D16AD1" w:rsidTr="005662D0">
        <w:trPr>
          <w:trHeight w:val="5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D1" w:rsidRDefault="00D16AD1" w:rsidP="005662D0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D1" w:rsidRDefault="00D16AD1" w:rsidP="005662D0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D1" w:rsidRDefault="00D16AD1" w:rsidP="005662D0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D1" w:rsidRDefault="00D16AD1" w:rsidP="005662D0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D1" w:rsidRDefault="00D16AD1" w:rsidP="005662D0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AD1" w:rsidRDefault="00D16AD1" w:rsidP="005662D0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16AD1" w:rsidTr="005662D0">
        <w:trPr>
          <w:trHeight w:val="5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D1" w:rsidRDefault="00D16AD1" w:rsidP="005662D0">
            <w:pPr>
              <w:spacing w:after="0" w:line="240" w:lineRule="auto"/>
            </w:pPr>
          </w:p>
        </w:tc>
      </w:tr>
    </w:tbl>
    <w:p w:rsidR="00D16AD1" w:rsidRDefault="00D16AD1" w:rsidP="00D16AD1"/>
    <w:p w:rsidR="002E330B" w:rsidRDefault="002E330B"/>
    <w:sectPr w:rsidR="002E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CE"/>
    <w:multiLevelType w:val="hybridMultilevel"/>
    <w:tmpl w:val="A1A4B326"/>
    <w:lvl w:ilvl="0" w:tplc="3A60F85C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190F3A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414DF9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A9C3E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AA779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15E853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A40727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094F93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0907F0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3A009EA"/>
    <w:multiLevelType w:val="hybridMultilevel"/>
    <w:tmpl w:val="2A5C8780"/>
    <w:lvl w:ilvl="0" w:tplc="A0508EC4">
      <w:start w:val="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04674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948FA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FD468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2EE35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0700A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EA2EF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1E2FAE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2C06D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61BE058C"/>
    <w:multiLevelType w:val="hybridMultilevel"/>
    <w:tmpl w:val="F0382DB6"/>
    <w:lvl w:ilvl="0" w:tplc="E45C356A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ABCEF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17E59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DE6D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A883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A8683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D68EB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BE07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9C6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7AA027AE"/>
    <w:multiLevelType w:val="hybridMultilevel"/>
    <w:tmpl w:val="039E082C"/>
    <w:lvl w:ilvl="0" w:tplc="ED9C35C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C34A8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600DB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B1630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1FC14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D5241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5F257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62BD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9A481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6AD1"/>
    <w:rsid w:val="002E330B"/>
    <w:rsid w:val="00D1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AD1"/>
    <w:pPr>
      <w:keepNext/>
      <w:tabs>
        <w:tab w:val="left" w:pos="120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D16AD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D16AD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E9D3070906742A1950B8B971A8DE2E5EC56B653EB61C8A73225696Fc00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1620</Words>
  <Characters>9238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2021-05-21T02:24:00Z</dcterms:created>
  <dcterms:modified xsi:type="dcterms:W3CDTF">2021-05-21T02:26:00Z</dcterms:modified>
</cp:coreProperties>
</file>